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bCs/>
          <w:sz w:val="28"/>
          <w:szCs w:val="32"/>
        </w:rPr>
      </w:pPr>
      <w:bookmarkStart w:id="1" w:name="_GoBack"/>
      <w:r>
        <w:rPr>
          <w:rFonts w:hint="eastAsia" w:ascii="华文中宋" w:hAnsi="华文中宋" w:eastAsia="华文中宋" w:cs="华文中宋"/>
          <w:b/>
          <w:bCs/>
          <w:sz w:val="28"/>
          <w:szCs w:val="32"/>
        </w:rPr>
        <w:t>附件</w:t>
      </w:r>
      <w:r>
        <w:rPr>
          <w:rFonts w:hint="eastAsia" w:ascii="华文中宋" w:hAnsi="华文中宋" w:eastAsia="华文中宋" w:cs="华文中宋"/>
          <w:b/>
          <w:bCs/>
          <w:sz w:val="28"/>
          <w:szCs w:val="32"/>
        </w:rPr>
        <w:t>2</w:t>
      </w:r>
      <w:r>
        <w:rPr>
          <w:rFonts w:hint="eastAsia" w:ascii="华文中宋" w:hAnsi="华文中宋" w:eastAsia="华文中宋" w:cs="华文中宋"/>
          <w:b/>
          <w:bCs/>
          <w:sz w:val="28"/>
          <w:szCs w:val="32"/>
        </w:rPr>
        <w:t xml:space="preserve">： </w:t>
      </w:r>
      <w:r>
        <w:rPr>
          <w:rFonts w:hint="eastAsia" w:ascii="华文中宋" w:hAnsi="华文中宋" w:eastAsia="华文中宋" w:cs="华文中宋"/>
          <w:b/>
          <w:bCs/>
          <w:sz w:val="28"/>
          <w:szCs w:val="32"/>
        </w:rPr>
        <w:t xml:space="preserve">   </w:t>
      </w:r>
      <w:bookmarkEnd w:id="1"/>
      <w:r>
        <w:rPr>
          <w:b/>
          <w:bCs/>
          <w:sz w:val="28"/>
          <w:szCs w:val="32"/>
        </w:rPr>
        <w:t xml:space="preserve">        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sz w:val="36"/>
          <w:szCs w:val="40"/>
        </w:rPr>
      </w:pPr>
      <w:bookmarkStart w:id="0" w:name="_Hlk92538287"/>
      <w:r>
        <w:rPr>
          <w:rFonts w:hint="eastAsia" w:ascii="方正小标宋简体" w:hAnsi="宋体" w:eastAsia="方正小标宋简体"/>
          <w:b/>
          <w:bCs/>
          <w:sz w:val="36"/>
          <w:szCs w:val="40"/>
        </w:rPr>
        <w:t>废弃物标签填写说明</w:t>
      </w:r>
    </w:p>
    <w:bookmarkEnd w:id="0"/>
    <w:p>
      <w:pPr>
        <w:widowControl/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为避免回收当天的交接失误导致遗漏以及后续流程的追溯工作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，因此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要求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各单位在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上交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的桶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贴上标签，并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写下相关的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废弃物编号、废液名称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信息。</w:t>
      </w:r>
      <w:r>
        <w:rPr>
          <w:rFonts w:hint="eastAsia"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没有标准标签贴纸的，可以用A</w:t>
      </w:r>
      <w:r>
        <w:rPr>
          <w:rFonts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4</w:t>
      </w:r>
      <w:r>
        <w:rPr>
          <w:rFonts w:hint="eastAsia"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纸写上相关信息，贴上。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废液编号规则：</w:t>
      </w:r>
      <w:r>
        <w:rPr>
          <w:rFonts w:hint="eastAsia" w:ascii="宋体" w:hAnsi="宋体" w:eastAsia="宋体"/>
          <w:color w:val="000000"/>
          <w:sz w:val="24"/>
          <w:szCs w:val="24"/>
          <w:highlight w:val="yellow"/>
          <w:shd w:val="clear" w:color="auto" w:fill="FFFFFF"/>
        </w:rPr>
        <w:t>表中序号-类别-桶号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/>
          <w:color w:val="FF0000"/>
          <w:sz w:val="24"/>
          <w:szCs w:val="24"/>
          <w:shd w:val="clear" w:color="auto" w:fill="FFFFFF"/>
        </w:rPr>
        <w:t>以序号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  <w:shd w:val="clear" w:color="auto" w:fill="FFFFFF"/>
        </w:rPr>
        <w:t>举例：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我们可以看到它有25桶有机废液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，则编号为：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C-1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C-2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、……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C-25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</w:p>
    <w:p>
      <w:pPr>
        <w:widowControl/>
        <w:ind w:left="162" w:leftChars="-540" w:hanging="1296" w:hangingChars="540"/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8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箱废固：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-E-1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E-2……</w:t>
      </w:r>
      <w:r>
        <w:rPr>
          <w:rFonts w:ascii="宋体" w:hAnsi="宋体" w:eastAsia="宋体"/>
          <w:color w:val="FF0000"/>
          <w:sz w:val="24"/>
          <w:szCs w:val="24"/>
          <w:shd w:val="clear" w:color="auto" w:fill="FFFFFF"/>
        </w:rPr>
        <w:t>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E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-8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。以此类推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（品种号对应关系：废酸-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A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，废碱-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B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，有机-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C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，无机-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D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，废枪头与手套-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T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，废试剂空瓶与破碎玻璃器皿-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P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，凝胶-</w:t>
      </w:r>
      <w:r>
        <w:rPr>
          <w:rFonts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N</w:t>
      </w:r>
      <w:r>
        <w:rPr>
          <w:rFonts w:hint="eastAsia" w:ascii="宋体" w:hAnsi="宋体" w:eastAsia="宋体"/>
          <w:color w:val="2F5597" w:themeColor="accent1" w:themeShade="BF"/>
          <w:sz w:val="18"/>
          <w:szCs w:val="18"/>
          <w:shd w:val="clear" w:color="auto" w:fill="FFFFFF"/>
        </w:rPr>
        <w:t>）</w:t>
      </w:r>
    </w:p>
    <w:p>
      <w:pPr>
        <w:widowControl/>
        <w:ind w:leftChars="-540" w:hanging="1134" w:hangingChars="540"/>
        <w:jc w:val="center"/>
        <w:rPr>
          <w:rFonts w:ascii="宋体" w:hAnsi="宋体" w:eastAsia="宋体"/>
          <w:color w:val="000000"/>
          <w:sz w:val="28"/>
          <w:szCs w:val="28"/>
          <w:shd w:val="clear" w:color="auto" w:fill="FFFFFF"/>
        </w:rPr>
      </w:pPr>
      <w:r>
        <w:drawing>
          <wp:inline distT="0" distB="0" distL="0" distR="0">
            <wp:extent cx="9890125" cy="1526540"/>
            <wp:effectExtent l="0" t="0" r="0" b="0"/>
            <wp:docPr id="7" name="图片 7" descr="图片包含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散点图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4586" cy="15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2" w:firstLineChars="200"/>
        <w:rPr>
          <w:rFonts w:ascii="宋体" w:hAnsi="宋体" w:eastAsia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  <w:t>标签填写规范：</w:t>
      </w:r>
    </w:p>
    <w:p>
      <w:pPr>
        <w:widowControl/>
        <w:ind w:leftChars="-675" w:hanging="1417" w:hangingChars="675"/>
        <w:jc w:val="center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1885950</wp:posOffset>
                </wp:positionV>
                <wp:extent cx="1208405" cy="36449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254" cy="3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13632479220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.6pt;margin-top:148.5pt;height:28.7pt;width:95.15pt;z-index:251662336;v-text-anchor:middle;mso-width-relative:page;mso-height-relative:page;" filled="f" stroked="f" coordsize="21600,21600" o:gfxdata="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iXH/jaAAAACwEAAA8AAAAAAAAAAQAgAAAAIgAAAGRycy9kb3ducmV2LnhtbFBLAQIUABQA&#10;AAAIAIdO4kC+y3SLYAIAAK8EAAAOAAAAAAAAAAEAIAAAACkBAABkcnMvZTJvRG9jLnhtbFBLBQYA&#10;AAAABgAGAFkBAAD7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13632479220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656590</wp:posOffset>
                </wp:positionV>
                <wp:extent cx="1801495" cy="1047750"/>
                <wp:effectExtent l="0" t="57150" r="0" b="768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3267">
                          <a:off x="0" y="0"/>
                          <a:ext cx="1801810" cy="104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7-C-1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65pt;margin-top:51.7pt;height:82.5pt;width:141.85pt;rotation:-356880f;z-index:251664384;v-text-anchor:middle;mso-width-relative:page;mso-height-relative:page;" filled="f" stroked="f" coordsize="21600,21600" o:gfxdata="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Glytd0AAAALAQAADwAAAAAAAAABACAAAAAiAAAAZHJzL2Rvd25yZXYu&#10;eG1sUEsBAhQAFAAAAAgAh07iQEDc9V1oAgAAvwQAAA4AAAAAAAAAAQAgAAAALAEAAGRycy9lMm9E&#10;b2MueG1sUEsFBgAAAAAGAAYAWQEAAAY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7-C-1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344805</wp:posOffset>
                </wp:positionV>
                <wp:extent cx="1790700" cy="48768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有机废液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45pt;margin-top:27.15pt;height:38.4pt;width:141pt;z-index:251659264;v-text-anchor:middle;mso-width-relative:page;mso-height-relative:page;" filled="f" stroked="f" coordsize="21600,21600" o:gfxdata="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Vt5ntgAAAAKAQAADwAAAAAAAAABACAAAAAiAAAAZHJzL2Rvd25yZXYueG1sUEsBAhQAFAAAAAgA&#10;h07iQPcg62NeAgAArwQAAA4AAAAAAAAAAQAgAAAAJwEAAGRycy9lMm9Eb2MueG1sUEsFBgAAAAAG&#10;AAYAWQEAAP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有机废液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1595755</wp:posOffset>
                </wp:positionV>
                <wp:extent cx="1287780" cy="4648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号楼4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95pt;margin-top:125.65pt;height:36.6pt;width:101.4pt;z-index:251661312;v-text-anchor:middle;mso-width-relative:page;mso-height-relative:page;" filled="f" stroked="f" coordsize="21600,21600" o:gfxdata="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IoYqtoAAAALAQAADwAAAAAAAAABACAAAAAiAAAAZHJzL2Rvd25yZXYueG1sUEsBAhQAFAAA&#10;AAgAh07iQDUabMFfAgAArwQAAA4AAAAAAAAAAQAgAAAAKQEAAGRycy9lMm9Eb2MueG1sUEsFBgAA&#10;AAAGAAYAWQEAAP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号楼4</w:t>
                      </w:r>
                      <w:r>
                        <w:rPr>
                          <w:sz w:val="24"/>
                          <w:szCs w:val="24"/>
                        </w:rPr>
                        <w:t>07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1423035</wp:posOffset>
                </wp:positionV>
                <wp:extent cx="1782445" cy="41021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0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群体微生物研究中心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1pt;margin-top:112.05pt;height:32.3pt;width:140.35pt;z-index:251660288;v-text-anchor:middle;mso-width-relative:page;mso-height-relative:page;" filled="f" stroked="f" coordsize="21600,21600" o:gfxdata="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JLHArZAAAACwEAAA8AAAAAAAAAAQAgAAAAIgAAAGRycy9kb3ducmV2LnhtbFBLAQIUABQA&#10;AAAIAIdO4kBmB+NXYQIAAK8EAAAOAAAAAAAAAAEAIAAAACgBAABkcnMvZTJvRG9jLnhtbFBLBQYA&#10;AAAABgAGAFkBAAD7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群体微生物研究中心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1822450</wp:posOffset>
                </wp:positionV>
                <wp:extent cx="899160" cy="4648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刘晓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25pt;margin-top:143.5pt;height:36.6pt;width:70.8pt;z-index:251663360;v-text-anchor:middle;mso-width-relative:page;mso-height-relative:page;" filled="f" stroked="f" coordsize="21600,21600" o:gfxdata="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flzD9gAAAALAQAADwAAAAAAAAABACAAAAAiAAAAZHJzL2Rvd25yZXYueG1sUEsBAhQAFAAAAAgA&#10;h07iQFsMgt1eAgAArgQAAA4AAAAAAAAAAQAgAAAAJwEAAGRycy9lMm9Eb2MueG1sUEsFBgAAAAAG&#10;AAYAWQEAAP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刘晓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2853690" cy="2442210"/>
            <wp:effectExtent l="0" t="0" r="3810" b="0"/>
            <wp:docPr id="6" name="图片 6" descr="图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表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5986" cy="24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85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MzBlOTZiNTlhZGJiNGM2YjljMDIyNGFjMTYxOGQifQ=="/>
  </w:docVars>
  <w:rsids>
    <w:rsidRoot w:val="0019564E"/>
    <w:rsid w:val="0019564E"/>
    <w:rsid w:val="005B36A2"/>
    <w:rsid w:val="0088070C"/>
    <w:rsid w:val="00A8441E"/>
    <w:rsid w:val="00F14304"/>
    <w:rsid w:val="00FC4C76"/>
    <w:rsid w:val="04707BE9"/>
    <w:rsid w:val="296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264</Characters>
  <Lines>1</Lines>
  <Paragraphs>1</Paragraphs>
  <TotalTime>0</TotalTime>
  <ScaleCrop>false</ScaleCrop>
  <LinksUpToDate>false</LinksUpToDate>
  <CharactersWithSpaces>276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2022-06-21T08:12:00Z</dcterms:created>
  <dc:creator>Z kim</dc:creator>
  <cp:lastModifiedBy>润华办公85281631</cp:lastModifiedBy>
  <dcterms:modified xsi:type="dcterms:W3CDTF">2022-09-23T03:36:37Z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5EE5D4904D064F959FFF00D2459E6CD0</vt:lpwstr>
  </property>
</Properties>
</file>