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640" w:lineRule="atLeast"/>
        <w:ind w:left="0" w:right="0" w:firstLine="0"/>
        <w:jc w:val="both"/>
        <w:rPr>
          <w:rFonts w:hint="eastAsia" w:ascii="方正小标宋简体" w:hAnsi="方正小标宋简体" w:eastAsia="方正小标宋简体" w:cs="方正小标宋简体"/>
          <w:b w:val="0"/>
          <w:bCs/>
          <w:i w:val="0"/>
          <w:caps w:val="0"/>
          <w:color w:val="000000"/>
          <w:spacing w:val="0"/>
          <w:kern w:val="0"/>
          <w:sz w:val="44"/>
          <w:szCs w:val="44"/>
          <w:shd w:val="clear" w:fill="FFFFFF"/>
          <w:lang w:val="en-US" w:eastAsia="zh-CN" w:bidi="ar"/>
        </w:rPr>
      </w:pPr>
    </w:p>
    <w:p>
      <w:pPr>
        <w:keepNext w:val="0"/>
        <w:keepLines w:val="0"/>
        <w:widowControl/>
        <w:suppressLineNumbers w:val="0"/>
        <w:shd w:val="clear" w:fill="FFFFFF"/>
        <w:spacing w:before="0" w:beforeAutospacing="1" w:after="0" w:afterAutospacing="1" w:line="640" w:lineRule="atLeast"/>
        <w:ind w:left="0" w:right="0" w:firstLine="0"/>
        <w:jc w:val="both"/>
        <w:rPr>
          <w:rFonts w:hint="eastAsia" w:ascii="方正小标宋简体" w:hAnsi="方正小标宋简体" w:eastAsia="方正小标宋简体" w:cs="方正小标宋简体"/>
          <w:b w:val="0"/>
          <w:bCs/>
          <w:i w:val="0"/>
          <w:caps w:val="0"/>
          <w:color w:val="000000"/>
          <w:spacing w:val="0"/>
          <w:sz w:val="44"/>
          <w:szCs w:val="44"/>
        </w:rPr>
      </w:pPr>
      <w:r>
        <w:rPr>
          <w:rFonts w:hint="eastAsia" w:ascii="方正小标宋简体" w:hAnsi="方正小标宋简体" w:eastAsia="方正小标宋简体" w:cs="方正小标宋简体"/>
          <w:b w:val="0"/>
          <w:bCs/>
          <w:i w:val="0"/>
          <w:caps w:val="0"/>
          <w:color w:val="000000"/>
          <w:spacing w:val="0"/>
          <w:kern w:val="0"/>
          <w:sz w:val="44"/>
          <w:szCs w:val="44"/>
          <w:shd w:val="clear" w:fill="FFFFFF"/>
          <w:lang w:val="en-US" w:eastAsia="zh-CN" w:bidi="ar"/>
        </w:rPr>
        <w:t>华南农业大学博士后公寓管理办法（试行）</w:t>
      </w:r>
      <w:bookmarkStart w:id="0" w:name="_GoBack"/>
      <w:bookmarkEnd w:id="0"/>
    </w:p>
    <w:p>
      <w:pPr>
        <w:keepNext w:val="0"/>
        <w:keepLines w:val="0"/>
        <w:widowControl/>
        <w:suppressLineNumbers w:val="0"/>
        <w:shd w:val="clear" w:fill="FFFFFF"/>
        <w:spacing w:before="120" w:beforeAutospacing="0" w:after="0" w:afterAutospacing="1" w:line="560" w:lineRule="atLeast"/>
        <w:ind w:left="0" w:right="0" w:firstLine="0"/>
        <w:jc w:val="center"/>
        <w:rPr>
          <w:rFonts w:hint="eastAsia" w:ascii="仿宋_GB2312" w:hAnsi="宋体" w:eastAsia="仿宋_GB2312" w:cs="仿宋_GB2312"/>
          <w:i w:val="0"/>
          <w:caps w:val="0"/>
          <w:color w:val="000000"/>
          <w:spacing w:val="0"/>
          <w:kern w:val="0"/>
          <w:sz w:val="32"/>
          <w:szCs w:val="32"/>
          <w:shd w:val="clear" w:fill="FFFFFF"/>
          <w:lang w:val="en-US" w:eastAsia="zh-CN" w:bidi="ar"/>
        </w:rPr>
      </w:pPr>
      <w:r>
        <w:rPr>
          <w:rFonts w:ascii="仿宋_GB2312" w:hAnsi="宋体" w:eastAsia="仿宋_GB2312" w:cs="仿宋_GB2312"/>
          <w:i w:val="0"/>
          <w:caps w:val="0"/>
          <w:color w:val="000000"/>
          <w:spacing w:val="0"/>
          <w:kern w:val="0"/>
          <w:sz w:val="32"/>
          <w:szCs w:val="32"/>
          <w:shd w:val="clear" w:fill="FFFFFF"/>
          <w:lang w:val="en-US" w:eastAsia="zh-CN" w:bidi="ar"/>
        </w:rPr>
        <w:t>华南农办</w:t>
      </w:r>
      <w:r>
        <w:rPr>
          <w:rFonts w:hint="eastAsia" w:ascii="宋体" w:hAnsi="宋体" w:eastAsia="宋体" w:cs="宋体"/>
          <w:i w:val="0"/>
          <w:caps w:val="0"/>
          <w:color w:val="000000"/>
          <w:spacing w:val="0"/>
          <w:kern w:val="0"/>
          <w:sz w:val="32"/>
          <w:szCs w:val="32"/>
          <w:shd w:val="clear" w:fill="FFFFFF"/>
          <w:lang w:val="en-US" w:eastAsia="zh-CN" w:bidi="ar"/>
        </w:rPr>
        <w:t>〔</w:t>
      </w:r>
      <w:r>
        <w:rPr>
          <w:rFonts w:hint="eastAsia" w:ascii="仿宋_GB2312" w:hAnsi="宋体" w:eastAsia="仿宋_GB2312" w:cs="仿宋_GB2312"/>
          <w:i w:val="0"/>
          <w:caps w:val="0"/>
          <w:color w:val="000000"/>
          <w:spacing w:val="0"/>
          <w:kern w:val="0"/>
          <w:sz w:val="32"/>
          <w:szCs w:val="32"/>
          <w:shd w:val="clear" w:fill="FFFFFF"/>
          <w:lang w:val="en-US" w:eastAsia="zh-CN" w:bidi="ar"/>
        </w:rPr>
        <w:t>2007〕82号</w:t>
      </w:r>
    </w:p>
    <w:p>
      <w:pPr>
        <w:keepNext w:val="0"/>
        <w:keepLines w:val="0"/>
        <w:widowControl/>
        <w:suppressLineNumbers w:val="0"/>
        <w:shd w:val="clear" w:fill="FFFFFF"/>
        <w:spacing w:before="0" w:beforeAutospacing="1" w:after="0" w:afterAutospacing="1" w:line="640" w:lineRule="atLeast"/>
        <w:ind w:left="0" w:right="0" w:firstLine="0"/>
        <w:jc w:val="center"/>
        <w:rPr>
          <w:rFonts w:hint="eastAsia" w:ascii="宋体" w:hAnsi="宋体" w:eastAsia="宋体" w:cs="宋体"/>
          <w:i w:val="0"/>
          <w:caps w:val="0"/>
          <w:color w:val="000000"/>
          <w:spacing w:val="0"/>
          <w:sz w:val="14"/>
          <w:szCs w:val="14"/>
        </w:rPr>
      </w:pPr>
      <w:r>
        <w:rPr>
          <w:rFonts w:hint="eastAsia" w:ascii="仿宋_GB2312" w:hAnsi="宋体" w:eastAsia="仿宋_GB2312" w:cs="仿宋_GB2312"/>
          <w:b/>
          <w:i w:val="0"/>
          <w:caps w:val="0"/>
          <w:color w:val="000000"/>
          <w:spacing w:val="0"/>
          <w:kern w:val="0"/>
          <w:sz w:val="32"/>
          <w:szCs w:val="32"/>
          <w:shd w:val="clear" w:fill="FFFFFF"/>
          <w:lang w:val="en-US" w:eastAsia="zh-CN" w:bidi="ar"/>
        </w:rPr>
        <w:t>第一章  总  则</w:t>
      </w:r>
    </w:p>
    <w:p>
      <w:pPr>
        <w:keepNext w:val="0"/>
        <w:keepLines w:val="0"/>
        <w:widowControl/>
        <w:suppressLineNumbers w:val="0"/>
        <w:shd w:val="clear" w:fill="FFFFFF"/>
        <w:spacing w:before="0" w:beforeAutospacing="1" w:after="0" w:afterAutospacing="1" w:line="640" w:lineRule="atLeast"/>
        <w:ind w:left="0" w:right="0" w:firstLine="643"/>
        <w:jc w:val="both"/>
        <w:rPr>
          <w:rFonts w:hint="eastAsia" w:ascii="宋体" w:hAnsi="宋体" w:eastAsia="宋体" w:cs="宋体"/>
          <w:i w:val="0"/>
          <w:caps w:val="0"/>
          <w:color w:val="000000"/>
          <w:spacing w:val="0"/>
          <w:sz w:val="14"/>
          <w:szCs w:val="14"/>
        </w:rPr>
      </w:pPr>
      <w:r>
        <w:rPr>
          <w:rFonts w:hint="eastAsia" w:ascii="仿宋_GB2312" w:hAnsi="宋体" w:eastAsia="仿宋_GB2312" w:cs="仿宋_GB2312"/>
          <w:b/>
          <w:i w:val="0"/>
          <w:caps w:val="0"/>
          <w:color w:val="000000"/>
          <w:spacing w:val="0"/>
          <w:kern w:val="0"/>
          <w:sz w:val="32"/>
          <w:szCs w:val="32"/>
          <w:shd w:val="clear" w:fill="FFFFFF"/>
          <w:lang w:val="en-US" w:eastAsia="zh-CN" w:bidi="ar"/>
        </w:rPr>
        <w:t>第一条</w:t>
      </w:r>
      <w:r>
        <w:rPr>
          <w:rFonts w:hint="eastAsia" w:ascii="仿宋_GB2312" w:hAnsi="宋体" w:eastAsia="仿宋_GB2312" w:cs="仿宋_GB2312"/>
          <w:i w:val="0"/>
          <w:caps w:val="0"/>
          <w:color w:val="000000"/>
          <w:spacing w:val="0"/>
          <w:kern w:val="0"/>
          <w:sz w:val="32"/>
          <w:szCs w:val="32"/>
          <w:shd w:val="clear" w:fill="FFFFFF"/>
          <w:lang w:val="en-US" w:eastAsia="zh-CN" w:bidi="ar"/>
        </w:rPr>
        <w:t>  为进一步加强华南农业大学博士后公寓的管理，提高博士后公寓使用效率，根据人事部、全国博士后管理委员会《博士后管理工作规定》(国人发〔2006〕149号)第六章第四十二条的有关规定，结合我校博士后工作情况，特制定本办法。</w:t>
      </w:r>
    </w:p>
    <w:p>
      <w:pPr>
        <w:keepNext w:val="0"/>
        <w:keepLines w:val="0"/>
        <w:widowControl/>
        <w:suppressLineNumbers w:val="0"/>
        <w:shd w:val="clear" w:fill="FFFFFF"/>
        <w:spacing w:before="0" w:beforeAutospacing="1" w:after="0" w:afterAutospacing="1" w:line="640" w:lineRule="atLeast"/>
        <w:ind w:left="0" w:right="0" w:firstLine="643"/>
        <w:jc w:val="both"/>
        <w:rPr>
          <w:rFonts w:hint="eastAsia" w:ascii="宋体" w:hAnsi="宋体" w:eastAsia="宋体" w:cs="宋体"/>
          <w:i w:val="0"/>
          <w:caps w:val="0"/>
          <w:color w:val="000000"/>
          <w:spacing w:val="0"/>
          <w:sz w:val="14"/>
          <w:szCs w:val="14"/>
        </w:rPr>
      </w:pPr>
      <w:r>
        <w:rPr>
          <w:rFonts w:hint="eastAsia" w:ascii="仿宋_GB2312" w:hAnsi="宋体" w:eastAsia="仿宋_GB2312" w:cs="仿宋_GB2312"/>
          <w:b/>
          <w:i w:val="0"/>
          <w:caps w:val="0"/>
          <w:color w:val="000000"/>
          <w:spacing w:val="0"/>
          <w:kern w:val="0"/>
          <w:sz w:val="32"/>
          <w:szCs w:val="32"/>
          <w:shd w:val="clear" w:fill="FFFFFF"/>
          <w:lang w:val="en-US" w:eastAsia="zh-CN" w:bidi="ar"/>
        </w:rPr>
        <w:t>第二条</w:t>
      </w:r>
      <w:r>
        <w:rPr>
          <w:rFonts w:hint="eastAsia" w:ascii="仿宋_GB2312" w:hAnsi="宋体" w:eastAsia="仿宋_GB2312" w:cs="仿宋_GB2312"/>
          <w:i w:val="0"/>
          <w:caps w:val="0"/>
          <w:color w:val="000000"/>
          <w:spacing w:val="0"/>
          <w:kern w:val="0"/>
          <w:sz w:val="32"/>
          <w:szCs w:val="32"/>
          <w:shd w:val="clear" w:fill="FFFFFF"/>
          <w:lang w:val="en-US" w:eastAsia="zh-CN" w:bidi="ar"/>
        </w:rPr>
        <w:t>  我校博士后公寓由后勤管理处房屋管理科（简称房管科）和人事处博士后管理办公室（简称博管办，下同）共同管理。</w:t>
      </w:r>
    </w:p>
    <w:p>
      <w:pPr>
        <w:keepNext w:val="0"/>
        <w:keepLines w:val="0"/>
        <w:widowControl/>
        <w:suppressLineNumbers w:val="0"/>
        <w:shd w:val="clear" w:fill="FFFFFF"/>
        <w:spacing w:before="0" w:beforeAutospacing="1" w:after="0" w:afterAutospacing="1" w:line="640" w:lineRule="atLeast"/>
        <w:ind w:left="0" w:right="0" w:firstLine="643"/>
        <w:jc w:val="both"/>
        <w:rPr>
          <w:rFonts w:hint="eastAsia" w:ascii="宋体" w:hAnsi="宋体" w:eastAsia="宋体" w:cs="宋体"/>
          <w:i w:val="0"/>
          <w:caps w:val="0"/>
          <w:color w:val="000000"/>
          <w:spacing w:val="0"/>
          <w:sz w:val="14"/>
          <w:szCs w:val="14"/>
        </w:rPr>
      </w:pPr>
      <w:r>
        <w:rPr>
          <w:rFonts w:hint="eastAsia" w:ascii="仿宋_GB2312" w:hAnsi="宋体" w:eastAsia="仿宋_GB2312" w:cs="仿宋_GB2312"/>
          <w:b/>
          <w:i w:val="0"/>
          <w:caps w:val="0"/>
          <w:color w:val="000000"/>
          <w:spacing w:val="0"/>
          <w:kern w:val="0"/>
          <w:sz w:val="32"/>
          <w:szCs w:val="32"/>
          <w:shd w:val="clear" w:fill="FFFFFF"/>
          <w:lang w:val="en-US" w:eastAsia="zh-CN" w:bidi="ar"/>
        </w:rPr>
        <w:t>第三条</w:t>
      </w:r>
      <w:r>
        <w:rPr>
          <w:rFonts w:hint="eastAsia" w:ascii="宋体" w:hAnsi="宋体" w:eastAsia="宋体" w:cs="宋体"/>
          <w:b/>
          <w:i w:val="0"/>
          <w:caps w:val="0"/>
          <w:color w:val="000000"/>
          <w:spacing w:val="0"/>
          <w:kern w:val="0"/>
          <w:sz w:val="32"/>
          <w:szCs w:val="32"/>
          <w:shd w:val="clear" w:fill="FFFFFF"/>
          <w:lang w:val="en-US" w:eastAsia="zh-CN" w:bidi="ar"/>
        </w:rPr>
        <w:t> </w:t>
      </w:r>
      <w:r>
        <w:rPr>
          <w:rFonts w:hint="eastAsia" w:ascii="仿宋_GB2312" w:hAnsi="宋体" w:eastAsia="仿宋_GB2312" w:cs="仿宋_GB2312"/>
          <w:b/>
          <w:i w:val="0"/>
          <w:caps w:val="0"/>
          <w:color w:val="000000"/>
          <w:spacing w:val="0"/>
          <w:kern w:val="0"/>
          <w:sz w:val="32"/>
          <w:szCs w:val="32"/>
          <w:shd w:val="clear" w:fill="FFFFFF"/>
          <w:lang w:val="en-US" w:eastAsia="zh-CN" w:bidi="ar"/>
        </w:rPr>
        <w:t> </w:t>
      </w:r>
      <w:r>
        <w:rPr>
          <w:rFonts w:hint="eastAsia" w:ascii="仿宋_GB2312" w:hAnsi="宋体" w:eastAsia="仿宋_GB2312" w:cs="仿宋_GB2312"/>
          <w:i w:val="0"/>
          <w:caps w:val="0"/>
          <w:color w:val="000000"/>
          <w:spacing w:val="0"/>
          <w:kern w:val="0"/>
          <w:sz w:val="32"/>
          <w:szCs w:val="32"/>
          <w:shd w:val="clear" w:fill="FFFFFF"/>
          <w:lang w:val="en-US" w:eastAsia="zh-CN" w:bidi="ar"/>
        </w:rPr>
        <w:t>博士后公寓由学校统一装修，并配备基本家具。公寓内所有设施由居住人员负责保管和使用。博士后公寓专供我校符合住房分配条件的博士后本人使用，对于在广州已有住房的博士后研究人员，学校原则上不再安排住房。本省广州以外地区来我校做博士后研究的人员，在原单位已有住房的，原则上安排两人一套住房。</w:t>
      </w:r>
    </w:p>
    <w:p>
      <w:pPr>
        <w:keepNext w:val="0"/>
        <w:keepLines w:val="0"/>
        <w:widowControl/>
        <w:suppressLineNumbers w:val="0"/>
        <w:shd w:val="clear" w:fill="FFFFFF"/>
        <w:spacing w:before="0" w:beforeAutospacing="1" w:after="0" w:afterAutospacing="1" w:line="640" w:lineRule="atLeast"/>
        <w:ind w:left="0" w:right="0" w:firstLine="0"/>
        <w:jc w:val="center"/>
        <w:rPr>
          <w:rFonts w:hint="eastAsia" w:ascii="宋体" w:hAnsi="宋体" w:eastAsia="宋体" w:cs="宋体"/>
          <w:i w:val="0"/>
          <w:caps w:val="0"/>
          <w:color w:val="000000"/>
          <w:spacing w:val="0"/>
          <w:sz w:val="14"/>
          <w:szCs w:val="14"/>
        </w:rPr>
      </w:pPr>
      <w:r>
        <w:rPr>
          <w:rFonts w:hint="eastAsia" w:ascii="仿宋_GB2312" w:hAnsi="宋体" w:eastAsia="仿宋_GB2312" w:cs="仿宋_GB2312"/>
          <w:b/>
          <w:i w:val="0"/>
          <w:caps w:val="0"/>
          <w:color w:val="000000"/>
          <w:spacing w:val="0"/>
          <w:kern w:val="0"/>
          <w:sz w:val="32"/>
          <w:szCs w:val="32"/>
          <w:shd w:val="clear" w:fill="FFFFFF"/>
          <w:lang w:val="en-US" w:eastAsia="zh-CN" w:bidi="ar"/>
        </w:rPr>
        <w:t>第二章  博士后公寓入住手续</w:t>
      </w:r>
    </w:p>
    <w:p>
      <w:pPr>
        <w:keepNext w:val="0"/>
        <w:keepLines w:val="0"/>
        <w:widowControl/>
        <w:suppressLineNumbers w:val="0"/>
        <w:shd w:val="clear" w:fill="FFFFFF"/>
        <w:spacing w:before="0" w:beforeAutospacing="1" w:after="0" w:afterAutospacing="1" w:line="640" w:lineRule="atLeast"/>
        <w:ind w:left="0" w:right="0" w:firstLine="643" w:firstLineChars="200"/>
        <w:jc w:val="both"/>
        <w:rPr>
          <w:rFonts w:hint="eastAsia" w:ascii="宋体" w:hAnsi="宋体" w:eastAsia="宋体" w:cs="宋体"/>
          <w:i w:val="0"/>
          <w:caps w:val="0"/>
          <w:color w:val="000000"/>
          <w:spacing w:val="0"/>
          <w:sz w:val="14"/>
          <w:szCs w:val="14"/>
        </w:rPr>
      </w:pPr>
      <w:r>
        <w:rPr>
          <w:rFonts w:hint="eastAsia" w:ascii="仿宋_GB2312" w:hAnsi="宋体" w:eastAsia="仿宋_GB2312" w:cs="仿宋_GB2312"/>
          <w:b/>
          <w:i w:val="0"/>
          <w:caps w:val="0"/>
          <w:color w:val="000000"/>
          <w:spacing w:val="0"/>
          <w:kern w:val="0"/>
          <w:sz w:val="32"/>
          <w:szCs w:val="32"/>
          <w:shd w:val="clear" w:fill="FFFFFF"/>
          <w:lang w:val="en-US" w:eastAsia="zh-CN" w:bidi="ar"/>
        </w:rPr>
        <w:t>第四条</w:t>
      </w:r>
      <w:r>
        <w:rPr>
          <w:rFonts w:hint="eastAsia" w:ascii="仿宋_GB2312" w:hAnsi="宋体" w:eastAsia="仿宋_GB2312" w:cs="仿宋_GB2312"/>
          <w:i w:val="0"/>
          <w:caps w:val="0"/>
          <w:color w:val="000000"/>
          <w:spacing w:val="0"/>
          <w:kern w:val="0"/>
          <w:sz w:val="32"/>
          <w:szCs w:val="32"/>
          <w:shd w:val="clear" w:fill="FFFFFF"/>
          <w:lang w:val="en-US" w:eastAsia="zh-CN" w:bidi="ar"/>
        </w:rPr>
        <w:t>  经我校和广东省人事厅批准进站的博士后在领取录取通知书和广东省人事厅进站批文后，博士后本人持学校录取通知书、省人事厅批文，在规定的有效报到期限内到学校博管办报到时，符合住房分配条件的，由博管办开具《博士后住房通知单》，博士后本人持该通知单到房管科签订《华南农业大学博士后公寓租住协议》并办理公寓入住手续。</w:t>
      </w:r>
    </w:p>
    <w:p>
      <w:pPr>
        <w:keepNext w:val="0"/>
        <w:keepLines w:val="0"/>
        <w:widowControl/>
        <w:suppressLineNumbers w:val="0"/>
        <w:shd w:val="clear" w:fill="FFFFFF"/>
        <w:spacing w:before="0" w:beforeAutospacing="1" w:after="0" w:afterAutospacing="1" w:line="640" w:lineRule="atLeast"/>
        <w:ind w:left="0" w:right="0" w:firstLine="643"/>
        <w:jc w:val="both"/>
        <w:rPr>
          <w:rFonts w:hint="eastAsia" w:ascii="宋体" w:hAnsi="宋体" w:eastAsia="宋体" w:cs="宋体"/>
          <w:i w:val="0"/>
          <w:caps w:val="0"/>
          <w:color w:val="000000"/>
          <w:spacing w:val="0"/>
          <w:sz w:val="14"/>
          <w:szCs w:val="14"/>
        </w:rPr>
      </w:pPr>
      <w:r>
        <w:rPr>
          <w:rFonts w:hint="eastAsia" w:ascii="仿宋_GB2312" w:hAnsi="宋体" w:eastAsia="仿宋_GB2312" w:cs="仿宋_GB2312"/>
          <w:b/>
          <w:i w:val="0"/>
          <w:caps w:val="0"/>
          <w:color w:val="000000"/>
          <w:spacing w:val="0"/>
          <w:kern w:val="0"/>
          <w:sz w:val="32"/>
          <w:szCs w:val="32"/>
          <w:shd w:val="clear" w:fill="FFFFFF"/>
          <w:lang w:val="en-US" w:eastAsia="zh-CN" w:bidi="ar"/>
        </w:rPr>
        <w:t>第五条</w:t>
      </w:r>
      <w:r>
        <w:rPr>
          <w:rFonts w:hint="eastAsia" w:ascii="仿宋_GB2312" w:hAnsi="宋体" w:eastAsia="仿宋_GB2312" w:cs="仿宋_GB2312"/>
          <w:i w:val="0"/>
          <w:caps w:val="0"/>
          <w:color w:val="000000"/>
          <w:spacing w:val="0"/>
          <w:kern w:val="0"/>
          <w:sz w:val="32"/>
          <w:szCs w:val="32"/>
          <w:shd w:val="clear" w:fill="FFFFFF"/>
          <w:lang w:val="en-US" w:eastAsia="zh-CN" w:bidi="ar"/>
        </w:rPr>
        <w:t>  博士后办理公寓入住手续时，须向学校房管科缴纳住房保证金人民币2000元，博士后按时出站退房时，经学校房管科验收，公寓设施及其他情况保持良好，保证金予以退还。</w:t>
      </w:r>
    </w:p>
    <w:p>
      <w:pPr>
        <w:keepNext w:val="0"/>
        <w:keepLines w:val="0"/>
        <w:widowControl/>
        <w:suppressLineNumbers w:val="0"/>
        <w:shd w:val="clear" w:fill="FFFFFF"/>
        <w:spacing w:before="0" w:beforeAutospacing="1" w:after="0" w:afterAutospacing="1" w:line="640" w:lineRule="atLeast"/>
        <w:ind w:left="0" w:right="0" w:firstLine="0"/>
        <w:jc w:val="center"/>
        <w:rPr>
          <w:rFonts w:hint="eastAsia" w:ascii="宋体" w:hAnsi="宋体" w:eastAsia="宋体" w:cs="宋体"/>
          <w:i w:val="0"/>
          <w:caps w:val="0"/>
          <w:color w:val="000000"/>
          <w:spacing w:val="0"/>
          <w:sz w:val="14"/>
          <w:szCs w:val="14"/>
        </w:rPr>
      </w:pPr>
      <w:r>
        <w:rPr>
          <w:rFonts w:hint="eastAsia" w:ascii="仿宋_GB2312" w:hAnsi="宋体" w:eastAsia="仿宋_GB2312" w:cs="仿宋_GB2312"/>
          <w:b/>
          <w:i w:val="0"/>
          <w:caps w:val="0"/>
          <w:color w:val="000000"/>
          <w:spacing w:val="0"/>
          <w:kern w:val="0"/>
          <w:sz w:val="32"/>
          <w:szCs w:val="32"/>
          <w:shd w:val="clear" w:fill="FFFFFF"/>
          <w:lang w:val="en-US" w:eastAsia="zh-CN" w:bidi="ar"/>
        </w:rPr>
        <w:t>第三章  博士后公寓的使用和维护</w:t>
      </w:r>
    </w:p>
    <w:p>
      <w:pPr>
        <w:keepNext w:val="0"/>
        <w:keepLines w:val="0"/>
        <w:widowControl/>
        <w:suppressLineNumbers w:val="0"/>
        <w:shd w:val="clear" w:fill="FFFFFF"/>
        <w:spacing w:before="0" w:beforeAutospacing="1" w:after="0" w:afterAutospacing="1" w:line="640" w:lineRule="atLeast"/>
        <w:ind w:left="0" w:right="0" w:firstLine="643"/>
        <w:jc w:val="both"/>
        <w:rPr>
          <w:rFonts w:hint="eastAsia" w:ascii="宋体" w:hAnsi="宋体" w:eastAsia="宋体" w:cs="宋体"/>
          <w:i w:val="0"/>
          <w:caps w:val="0"/>
          <w:color w:val="000000"/>
          <w:spacing w:val="0"/>
          <w:sz w:val="14"/>
          <w:szCs w:val="14"/>
        </w:rPr>
      </w:pPr>
      <w:r>
        <w:rPr>
          <w:rFonts w:hint="eastAsia" w:ascii="仿宋_GB2312" w:hAnsi="宋体" w:eastAsia="仿宋_GB2312" w:cs="仿宋_GB2312"/>
          <w:b/>
          <w:i w:val="0"/>
          <w:caps w:val="0"/>
          <w:color w:val="000000"/>
          <w:spacing w:val="0"/>
          <w:kern w:val="0"/>
          <w:sz w:val="32"/>
          <w:szCs w:val="32"/>
          <w:shd w:val="clear" w:fill="FFFFFF"/>
          <w:lang w:val="en-US" w:eastAsia="zh-CN" w:bidi="ar"/>
        </w:rPr>
        <w:t>第六条</w:t>
      </w:r>
      <w:r>
        <w:rPr>
          <w:rFonts w:hint="eastAsia" w:ascii="仿宋_GB2312" w:hAnsi="宋体" w:eastAsia="仿宋_GB2312" w:cs="仿宋_GB2312"/>
          <w:i w:val="0"/>
          <w:caps w:val="0"/>
          <w:color w:val="000000"/>
          <w:spacing w:val="0"/>
          <w:kern w:val="0"/>
          <w:sz w:val="32"/>
          <w:szCs w:val="32"/>
          <w:shd w:val="clear" w:fill="FFFFFF"/>
          <w:lang w:val="en-US" w:eastAsia="zh-CN" w:bidi="ar"/>
        </w:rPr>
        <w:t>  公寓基本设施的损坏和报修。博士后应该爱惜使用公寓及公寓设施，公寓窗户、公寓内灯具、家具、墙壁、上下水道或电路、煤气管道等损坏时，可向后勤管理处房管科、水、电等管理部门登记维修。家具正常破损的，可报房管科登记维修。博士后退房时公寓内设施如有损坏，且三个月内无报修记录的，须照价赔偿或者自行按照不低于原来设施质量的标准更换，并会同房管科、博管办验收。其它情况酌情处理。</w:t>
      </w:r>
    </w:p>
    <w:p>
      <w:pPr>
        <w:keepNext w:val="0"/>
        <w:keepLines w:val="0"/>
        <w:widowControl/>
        <w:suppressLineNumbers w:val="0"/>
        <w:shd w:val="clear" w:fill="FFFFFF"/>
        <w:spacing w:before="0" w:beforeAutospacing="1" w:after="0" w:afterAutospacing="1" w:line="640" w:lineRule="atLeast"/>
        <w:ind w:left="0" w:right="0" w:firstLine="643"/>
        <w:jc w:val="both"/>
        <w:rPr>
          <w:rFonts w:hint="eastAsia" w:ascii="宋体" w:hAnsi="宋体" w:eastAsia="宋体" w:cs="宋体"/>
          <w:i w:val="0"/>
          <w:caps w:val="0"/>
          <w:color w:val="000000"/>
          <w:spacing w:val="0"/>
          <w:sz w:val="14"/>
          <w:szCs w:val="14"/>
        </w:rPr>
      </w:pPr>
      <w:r>
        <w:rPr>
          <w:rFonts w:hint="eastAsia" w:ascii="仿宋_GB2312" w:hAnsi="宋体" w:eastAsia="仿宋_GB2312" w:cs="仿宋_GB2312"/>
          <w:b/>
          <w:i w:val="0"/>
          <w:caps w:val="0"/>
          <w:color w:val="000000"/>
          <w:spacing w:val="0"/>
          <w:kern w:val="0"/>
          <w:sz w:val="32"/>
          <w:szCs w:val="32"/>
          <w:shd w:val="clear" w:fill="FFFFFF"/>
          <w:lang w:val="en-US" w:eastAsia="zh-CN" w:bidi="ar"/>
        </w:rPr>
        <w:t>第七条</w:t>
      </w:r>
      <w:r>
        <w:rPr>
          <w:rFonts w:hint="eastAsia" w:ascii="仿宋_GB2312" w:hAnsi="宋体" w:eastAsia="仿宋_GB2312" w:cs="仿宋_GB2312"/>
          <w:i w:val="0"/>
          <w:caps w:val="0"/>
          <w:color w:val="000000"/>
          <w:spacing w:val="0"/>
          <w:kern w:val="0"/>
          <w:sz w:val="32"/>
          <w:szCs w:val="32"/>
          <w:shd w:val="clear" w:fill="FFFFFF"/>
          <w:lang w:val="en-US" w:eastAsia="zh-CN" w:bidi="ar"/>
        </w:rPr>
        <w:t>  公寓的使用主体。公寓只能由分配住房的博士后本人使用，承租的博士后不得擅自改动房屋原有结构及配套设施，承租方擅自改变房屋结构、使用性质或因使用不当造成房屋损坏的，由承租方负责修复或赔偿，造成事故的，追究其责任；承租方不得擅自转租、转借他人或擅自调换使用房屋，违者一经发现，除取消其住房资格外，并按成本租金的5倍处以罚款；因承租方原因造成火灾、房屋倒塌、伤人等事故的，承租人应负责赔偿由此造成的国家经济损失和个人损失，触犯刑律的，交由司法机关处理；承租方不得在学校博士后公寓内从事违法犯罪活动，一经发现，除收回其住房外，交由司法机关处理。</w:t>
      </w:r>
    </w:p>
    <w:p>
      <w:pPr>
        <w:keepNext w:val="0"/>
        <w:keepLines w:val="0"/>
        <w:widowControl/>
        <w:suppressLineNumbers w:val="0"/>
        <w:shd w:val="clear" w:fill="FFFFFF"/>
        <w:spacing w:before="0" w:beforeAutospacing="1" w:after="0" w:afterAutospacing="1" w:line="640" w:lineRule="atLeast"/>
        <w:ind w:left="0" w:right="0" w:firstLine="630"/>
        <w:jc w:val="both"/>
        <w:rPr>
          <w:rFonts w:hint="eastAsia" w:ascii="宋体" w:hAnsi="宋体" w:eastAsia="宋体" w:cs="宋体"/>
          <w:i w:val="0"/>
          <w:caps w:val="0"/>
          <w:color w:val="000000"/>
          <w:spacing w:val="0"/>
          <w:sz w:val="14"/>
          <w:szCs w:val="14"/>
        </w:rPr>
      </w:pPr>
      <w:r>
        <w:rPr>
          <w:rFonts w:hint="eastAsia" w:ascii="仿宋_GB2312" w:hAnsi="宋体" w:eastAsia="仿宋_GB2312" w:cs="仿宋_GB2312"/>
          <w:b/>
          <w:i w:val="0"/>
          <w:caps w:val="0"/>
          <w:color w:val="000000"/>
          <w:spacing w:val="0"/>
          <w:kern w:val="0"/>
          <w:sz w:val="32"/>
          <w:szCs w:val="32"/>
          <w:shd w:val="clear" w:fill="FFFFFF"/>
          <w:lang w:val="en-US" w:eastAsia="zh-CN" w:bidi="ar"/>
        </w:rPr>
        <w:t>第八条</w:t>
      </w:r>
      <w:r>
        <w:rPr>
          <w:rFonts w:hint="eastAsia" w:ascii="仿宋_GB2312" w:hAnsi="宋体" w:eastAsia="仿宋_GB2312" w:cs="仿宋_GB2312"/>
          <w:i w:val="0"/>
          <w:caps w:val="0"/>
          <w:color w:val="000000"/>
          <w:spacing w:val="0"/>
          <w:kern w:val="0"/>
          <w:sz w:val="32"/>
          <w:szCs w:val="32"/>
          <w:shd w:val="clear" w:fill="FFFFFF"/>
          <w:lang w:val="en-US" w:eastAsia="zh-CN" w:bidi="ar"/>
        </w:rPr>
        <w:t>  公寓的房租及其他费用。博士后公寓的房租、卫生管理费由博士后负责。房租标准按学校现行的标准租金执行，由财务处在其工资帐户或个人指定帐户中代扣。家具折旧费每月20元，在每月房租中一并代扣。卫生管理费标准每户每月为5元，在博士后出站时一次性在物业管理中心交清；煤气、水、电、电话费用、计算机网络使用费，由博士后本人按相关管理部门的要求按时缴纳。</w:t>
      </w:r>
    </w:p>
    <w:p>
      <w:pPr>
        <w:keepNext w:val="0"/>
        <w:keepLines w:val="0"/>
        <w:widowControl/>
        <w:suppressLineNumbers w:val="0"/>
        <w:shd w:val="clear" w:fill="FFFFFF"/>
        <w:spacing w:before="0" w:beforeAutospacing="1" w:after="0" w:afterAutospacing="1" w:line="640" w:lineRule="atLeast"/>
        <w:ind w:left="0" w:right="0" w:firstLine="643"/>
        <w:jc w:val="both"/>
        <w:rPr>
          <w:rFonts w:hint="eastAsia" w:ascii="宋体" w:hAnsi="宋体" w:eastAsia="宋体" w:cs="宋体"/>
          <w:i w:val="0"/>
          <w:caps w:val="0"/>
          <w:color w:val="000000"/>
          <w:spacing w:val="0"/>
          <w:sz w:val="14"/>
          <w:szCs w:val="14"/>
        </w:rPr>
      </w:pPr>
      <w:r>
        <w:rPr>
          <w:rFonts w:hint="eastAsia" w:ascii="仿宋_GB2312" w:hAnsi="宋体" w:eastAsia="仿宋_GB2312" w:cs="仿宋_GB2312"/>
          <w:b/>
          <w:i w:val="0"/>
          <w:caps w:val="0"/>
          <w:color w:val="000000"/>
          <w:spacing w:val="0"/>
          <w:kern w:val="0"/>
          <w:sz w:val="32"/>
          <w:szCs w:val="32"/>
          <w:shd w:val="clear" w:fill="FFFFFF"/>
          <w:lang w:val="en-US" w:eastAsia="zh-CN" w:bidi="ar"/>
        </w:rPr>
        <w:t>第九条</w:t>
      </w:r>
      <w:r>
        <w:rPr>
          <w:rFonts w:hint="eastAsia" w:ascii="仿宋_GB2312" w:hAnsi="宋体" w:eastAsia="仿宋_GB2312" w:cs="仿宋_GB2312"/>
          <w:i w:val="0"/>
          <w:caps w:val="0"/>
          <w:color w:val="000000"/>
          <w:spacing w:val="0"/>
          <w:kern w:val="0"/>
          <w:sz w:val="32"/>
          <w:szCs w:val="32"/>
          <w:shd w:val="clear" w:fill="FFFFFF"/>
          <w:lang w:val="en-US" w:eastAsia="zh-CN" w:bidi="ar"/>
        </w:rPr>
        <w:t>  博士后居住公寓的使用期限。博士后居住公寓的使用期限，应与其在站时间(一般不超过二年)一致，博士后工作期满后必须按时从公寓迁出。博士后中途退站或期满出站，在办理退、出站手续后，应在领取广东省人事厅报到介绍信之日起的15日内搬离博士后公寓，未按时迁出公寓的，学校将缓办该博士后档案及工资关系转移手续，并收取2倍房租。超过3个月仍未搬离的，按照旅游行业市场房租价格150元1天的费用收取。</w:t>
      </w:r>
    </w:p>
    <w:p>
      <w:pPr>
        <w:keepNext w:val="0"/>
        <w:keepLines w:val="0"/>
        <w:widowControl/>
        <w:suppressLineNumbers w:val="0"/>
        <w:shd w:val="clear" w:fill="FFFFFF"/>
        <w:spacing w:before="0" w:beforeAutospacing="1" w:after="0" w:afterAutospacing="1" w:line="640" w:lineRule="atLeast"/>
        <w:ind w:left="0" w:right="0" w:firstLine="643"/>
        <w:jc w:val="both"/>
        <w:rPr>
          <w:rFonts w:hint="eastAsia" w:ascii="宋体" w:hAnsi="宋体" w:eastAsia="宋体" w:cs="宋体"/>
          <w:i w:val="0"/>
          <w:caps w:val="0"/>
          <w:color w:val="000000"/>
          <w:spacing w:val="0"/>
          <w:sz w:val="14"/>
          <w:szCs w:val="14"/>
        </w:rPr>
      </w:pPr>
      <w:r>
        <w:rPr>
          <w:rFonts w:hint="eastAsia" w:ascii="仿宋_GB2312" w:hAnsi="宋体" w:eastAsia="仿宋_GB2312" w:cs="仿宋_GB2312"/>
          <w:b/>
          <w:i w:val="0"/>
          <w:caps w:val="0"/>
          <w:color w:val="000000"/>
          <w:spacing w:val="0"/>
          <w:kern w:val="0"/>
          <w:sz w:val="32"/>
          <w:szCs w:val="32"/>
          <w:shd w:val="clear" w:fill="FFFFFF"/>
          <w:lang w:val="en-US" w:eastAsia="zh-CN" w:bidi="ar"/>
        </w:rPr>
        <w:t>第十条</w:t>
      </w:r>
      <w:r>
        <w:rPr>
          <w:rFonts w:hint="eastAsia" w:ascii="仿宋_GB2312" w:hAnsi="宋体" w:eastAsia="仿宋_GB2312" w:cs="仿宋_GB2312"/>
          <w:i w:val="0"/>
          <w:caps w:val="0"/>
          <w:color w:val="000000"/>
          <w:spacing w:val="0"/>
          <w:kern w:val="0"/>
          <w:sz w:val="32"/>
          <w:szCs w:val="32"/>
          <w:shd w:val="clear" w:fill="FFFFFF"/>
          <w:lang w:val="en-US" w:eastAsia="zh-CN" w:bidi="ar"/>
        </w:rPr>
        <w:t>  延期使用博士后公寓。确因工作需要延期出站的博士后研究人员，经所在学院、导师和人事处批准后，方可延期使用，延期一般不得超过6个月，期间，仍然享受一般博士后公寓住房待遇。</w:t>
      </w:r>
    </w:p>
    <w:p>
      <w:pPr>
        <w:keepNext w:val="0"/>
        <w:keepLines w:val="0"/>
        <w:widowControl/>
        <w:suppressLineNumbers w:val="0"/>
        <w:shd w:val="clear" w:fill="FFFFFF"/>
        <w:spacing w:before="0" w:beforeAutospacing="1" w:after="0" w:afterAutospacing="1" w:line="640" w:lineRule="atLeast"/>
        <w:ind w:left="0" w:right="0" w:firstLine="643"/>
        <w:jc w:val="both"/>
        <w:rPr>
          <w:rFonts w:hint="eastAsia" w:ascii="宋体" w:hAnsi="宋体" w:eastAsia="宋体" w:cs="宋体"/>
          <w:i w:val="0"/>
          <w:caps w:val="0"/>
          <w:color w:val="000000"/>
          <w:spacing w:val="0"/>
          <w:sz w:val="14"/>
          <w:szCs w:val="14"/>
        </w:rPr>
      </w:pPr>
      <w:r>
        <w:rPr>
          <w:rFonts w:hint="eastAsia" w:ascii="仿宋_GB2312" w:hAnsi="宋体" w:eastAsia="仿宋_GB2312" w:cs="仿宋_GB2312"/>
          <w:b/>
          <w:i w:val="0"/>
          <w:caps w:val="0"/>
          <w:color w:val="000000"/>
          <w:spacing w:val="0"/>
          <w:kern w:val="0"/>
          <w:sz w:val="32"/>
          <w:szCs w:val="32"/>
          <w:shd w:val="clear" w:fill="FFFFFF"/>
          <w:lang w:val="en-US" w:eastAsia="zh-CN" w:bidi="ar"/>
        </w:rPr>
        <w:t>第十一条</w:t>
      </w:r>
      <w:r>
        <w:rPr>
          <w:rFonts w:hint="eastAsia" w:ascii="仿宋_GB2312" w:hAnsi="宋体" w:eastAsia="仿宋_GB2312" w:cs="仿宋_GB2312"/>
          <w:i w:val="0"/>
          <w:caps w:val="0"/>
          <w:color w:val="000000"/>
          <w:spacing w:val="0"/>
          <w:kern w:val="0"/>
          <w:sz w:val="32"/>
          <w:szCs w:val="32"/>
          <w:shd w:val="clear" w:fill="FFFFFF"/>
          <w:lang w:val="en-US" w:eastAsia="zh-CN" w:bidi="ar"/>
        </w:rPr>
        <w:t>  逾期及限期搬离公寓。博士后在延期期满后，因特殊情况仍无法迁出博士后公寓的，经本人书面申请逾期搬出，合作导师签字，博管办同意后，可在所申请的期限内搬出公寓，逾期期限不得超过6个月，期间按成本租金收取租金。留本校工作者因特殊原因逾期未搬离博士后公寓者，需向人事处、房管科再次出具书面申请，并保证在接到房管科搬离通知15天内搬离；限期过后仍未搬离博士后公寓者，房管科会同博管办通知学校人事处和财务处按照旅游行业市场房租价格150元每天的费用，从其工资中扣除房租。</w:t>
      </w:r>
    </w:p>
    <w:p>
      <w:pPr>
        <w:keepNext w:val="0"/>
        <w:keepLines w:val="0"/>
        <w:widowControl/>
        <w:suppressLineNumbers w:val="0"/>
        <w:shd w:val="clear" w:fill="FFFFFF"/>
        <w:spacing w:before="0" w:beforeAutospacing="1" w:after="0" w:afterAutospacing="1" w:line="640" w:lineRule="atLeast"/>
        <w:ind w:left="0" w:right="0" w:firstLine="643"/>
        <w:jc w:val="both"/>
        <w:rPr>
          <w:rFonts w:hint="eastAsia" w:ascii="宋体" w:hAnsi="宋体" w:eastAsia="宋体" w:cs="宋体"/>
          <w:i w:val="0"/>
          <w:caps w:val="0"/>
          <w:color w:val="000000"/>
          <w:spacing w:val="0"/>
          <w:sz w:val="14"/>
          <w:szCs w:val="14"/>
        </w:rPr>
      </w:pPr>
      <w:r>
        <w:rPr>
          <w:rFonts w:hint="eastAsia" w:ascii="仿宋_GB2312" w:hAnsi="宋体" w:eastAsia="仿宋_GB2312" w:cs="仿宋_GB2312"/>
          <w:b/>
          <w:i w:val="0"/>
          <w:caps w:val="0"/>
          <w:color w:val="000000"/>
          <w:spacing w:val="0"/>
          <w:kern w:val="0"/>
          <w:sz w:val="32"/>
          <w:szCs w:val="32"/>
          <w:shd w:val="clear" w:fill="FFFFFF"/>
          <w:lang w:val="en-US" w:eastAsia="zh-CN" w:bidi="ar"/>
        </w:rPr>
        <w:t>第十二条</w:t>
      </w:r>
      <w:r>
        <w:rPr>
          <w:rFonts w:hint="eastAsia" w:ascii="仿宋_GB2312" w:hAnsi="宋体" w:eastAsia="仿宋_GB2312" w:cs="仿宋_GB2312"/>
          <w:i w:val="0"/>
          <w:caps w:val="0"/>
          <w:color w:val="000000"/>
          <w:spacing w:val="0"/>
          <w:kern w:val="0"/>
          <w:sz w:val="32"/>
          <w:szCs w:val="32"/>
          <w:shd w:val="clear" w:fill="FFFFFF"/>
          <w:lang w:val="en-US" w:eastAsia="zh-CN" w:bidi="ar"/>
        </w:rPr>
        <w:t>  特殊情况下的公寓清理。博士后在规定限期过后仍未搬离博士后公寓且未留校工作，经多方联系无法找到本人，或者因其他原因无法清出公寓而影响公寓使用，或者拒不搬出公寓者，房管科会同有关部门按照学校住房管理规定和租住协议，清理公寓住房，并搬离室内所存物品。清理时，公寓内物品等如有遗失，由其本人承担，学校概不负责。</w:t>
      </w:r>
    </w:p>
    <w:p>
      <w:pPr>
        <w:keepNext w:val="0"/>
        <w:keepLines w:val="0"/>
        <w:widowControl/>
        <w:suppressLineNumbers w:val="0"/>
        <w:shd w:val="clear" w:fill="FFFFFF"/>
        <w:spacing w:before="0" w:beforeAutospacing="1" w:after="0" w:afterAutospacing="1" w:line="640" w:lineRule="atLeast"/>
        <w:ind w:left="0" w:right="0" w:firstLine="643"/>
        <w:jc w:val="both"/>
        <w:rPr>
          <w:rFonts w:hint="eastAsia" w:ascii="宋体" w:hAnsi="宋体" w:eastAsia="宋体" w:cs="宋体"/>
          <w:i w:val="0"/>
          <w:caps w:val="0"/>
          <w:color w:val="000000"/>
          <w:spacing w:val="0"/>
          <w:sz w:val="14"/>
          <w:szCs w:val="14"/>
        </w:rPr>
      </w:pPr>
      <w:r>
        <w:rPr>
          <w:rFonts w:hint="eastAsia" w:ascii="仿宋_GB2312" w:hAnsi="宋体" w:eastAsia="仿宋_GB2312" w:cs="仿宋_GB2312"/>
          <w:b/>
          <w:i w:val="0"/>
          <w:caps w:val="0"/>
          <w:color w:val="000000"/>
          <w:spacing w:val="0"/>
          <w:kern w:val="0"/>
          <w:sz w:val="32"/>
          <w:szCs w:val="32"/>
          <w:shd w:val="clear" w:fill="FFFFFF"/>
          <w:lang w:val="en-US" w:eastAsia="zh-CN" w:bidi="ar"/>
        </w:rPr>
        <w:t>第十三条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宋体" w:eastAsia="仿宋_GB2312" w:cs="仿宋_GB2312"/>
          <w:i w:val="0"/>
          <w:caps w:val="0"/>
          <w:color w:val="000000"/>
          <w:spacing w:val="0"/>
          <w:kern w:val="0"/>
          <w:sz w:val="32"/>
          <w:szCs w:val="32"/>
          <w:shd w:val="clear" w:fill="FFFFFF"/>
          <w:lang w:val="en-US" w:eastAsia="zh-CN" w:bidi="ar"/>
        </w:rPr>
        <w:t> 博士后在站出国(境) 期间的公寓使用博士后出国(境)前，须与房管科签订出国住房协议。为确保学校房产资源的正常运作，对已出国(境)未按期回国的博士后研究人员，一般作退站处理。其家属必须在逾期后一个月内退出公寓。未签订出国住房协议且又逾期不归的，房管科会同有关部门清理并搬出室内所存物品。清理时，公寓内物品等如有遗失，学校概不负责。</w:t>
      </w:r>
    </w:p>
    <w:p>
      <w:pPr>
        <w:keepNext w:val="0"/>
        <w:keepLines w:val="0"/>
        <w:widowControl/>
        <w:suppressLineNumbers w:val="0"/>
        <w:shd w:val="clear" w:fill="FFFFFF"/>
        <w:spacing w:before="0" w:beforeAutospacing="1" w:after="0" w:afterAutospacing="1" w:line="640" w:lineRule="atLeast"/>
        <w:ind w:left="0" w:right="0" w:firstLine="0"/>
        <w:jc w:val="center"/>
        <w:rPr>
          <w:rFonts w:hint="eastAsia" w:ascii="宋体" w:hAnsi="宋体" w:eastAsia="宋体" w:cs="宋体"/>
          <w:i w:val="0"/>
          <w:caps w:val="0"/>
          <w:color w:val="000000"/>
          <w:spacing w:val="0"/>
          <w:sz w:val="14"/>
          <w:szCs w:val="14"/>
        </w:rPr>
      </w:pPr>
      <w:r>
        <w:rPr>
          <w:rFonts w:hint="eastAsia" w:ascii="仿宋_GB2312" w:hAnsi="宋体" w:eastAsia="仿宋_GB2312" w:cs="仿宋_GB2312"/>
          <w:b/>
          <w:i w:val="0"/>
          <w:caps w:val="0"/>
          <w:color w:val="000000"/>
          <w:spacing w:val="0"/>
          <w:kern w:val="0"/>
          <w:sz w:val="32"/>
          <w:szCs w:val="32"/>
          <w:shd w:val="clear" w:fill="FFFFFF"/>
          <w:lang w:val="en-US" w:eastAsia="zh-CN" w:bidi="ar"/>
        </w:rPr>
        <w:t>第四章 博士后公寓的管理</w:t>
      </w:r>
    </w:p>
    <w:p>
      <w:pPr>
        <w:keepNext w:val="0"/>
        <w:keepLines w:val="0"/>
        <w:widowControl/>
        <w:suppressLineNumbers w:val="0"/>
        <w:shd w:val="clear" w:fill="FFFFFF"/>
        <w:spacing w:before="0" w:beforeAutospacing="1" w:after="0" w:afterAutospacing="1" w:line="640" w:lineRule="atLeast"/>
        <w:ind w:left="0" w:right="0" w:firstLine="643"/>
        <w:jc w:val="both"/>
        <w:rPr>
          <w:rFonts w:hint="eastAsia" w:ascii="宋体" w:hAnsi="宋体" w:eastAsia="宋体" w:cs="宋体"/>
          <w:i w:val="0"/>
          <w:caps w:val="0"/>
          <w:color w:val="000000"/>
          <w:spacing w:val="0"/>
          <w:sz w:val="14"/>
          <w:szCs w:val="14"/>
        </w:rPr>
      </w:pPr>
      <w:r>
        <w:rPr>
          <w:rFonts w:hint="eastAsia" w:ascii="仿宋_GB2312" w:hAnsi="宋体" w:eastAsia="仿宋_GB2312" w:cs="仿宋_GB2312"/>
          <w:b/>
          <w:i w:val="0"/>
          <w:caps w:val="0"/>
          <w:color w:val="000000"/>
          <w:spacing w:val="0"/>
          <w:kern w:val="0"/>
          <w:sz w:val="32"/>
          <w:szCs w:val="32"/>
          <w:shd w:val="clear" w:fill="FFFFFF"/>
          <w:lang w:val="en-US" w:eastAsia="zh-CN" w:bidi="ar"/>
        </w:rPr>
        <w:t>第十四条  </w:t>
      </w:r>
      <w:r>
        <w:rPr>
          <w:rFonts w:hint="eastAsia" w:ascii="仿宋_GB2312" w:hAnsi="宋体" w:eastAsia="仿宋_GB2312" w:cs="仿宋_GB2312"/>
          <w:i w:val="0"/>
          <w:caps w:val="0"/>
          <w:color w:val="000000"/>
          <w:spacing w:val="0"/>
          <w:kern w:val="0"/>
          <w:sz w:val="32"/>
          <w:szCs w:val="32"/>
          <w:shd w:val="clear" w:fill="FFFFFF"/>
          <w:lang w:val="en-US" w:eastAsia="zh-CN" w:bidi="ar"/>
        </w:rPr>
        <w:t>公寓楼道内严禁堆放易燃、易爆物品及杂物；保证消防通道的畅通和消防设施的完好。</w:t>
      </w:r>
    </w:p>
    <w:p>
      <w:pPr>
        <w:keepNext w:val="0"/>
        <w:keepLines w:val="0"/>
        <w:widowControl/>
        <w:suppressLineNumbers w:val="0"/>
        <w:shd w:val="clear" w:fill="FFFFFF"/>
        <w:spacing w:before="0" w:beforeAutospacing="1" w:after="0" w:afterAutospacing="1" w:line="640" w:lineRule="atLeast"/>
        <w:ind w:left="0" w:right="0" w:firstLine="643"/>
        <w:jc w:val="both"/>
        <w:rPr>
          <w:rFonts w:hint="eastAsia" w:ascii="宋体" w:hAnsi="宋体" w:eastAsia="宋体" w:cs="宋体"/>
          <w:i w:val="0"/>
          <w:caps w:val="0"/>
          <w:color w:val="000000"/>
          <w:spacing w:val="0"/>
          <w:sz w:val="14"/>
          <w:szCs w:val="14"/>
        </w:rPr>
      </w:pPr>
      <w:r>
        <w:rPr>
          <w:rFonts w:hint="eastAsia" w:ascii="仿宋_GB2312" w:hAnsi="宋体" w:eastAsia="仿宋_GB2312" w:cs="仿宋_GB2312"/>
          <w:b/>
          <w:i w:val="0"/>
          <w:caps w:val="0"/>
          <w:color w:val="000000"/>
          <w:spacing w:val="0"/>
          <w:kern w:val="0"/>
          <w:sz w:val="32"/>
          <w:szCs w:val="32"/>
          <w:shd w:val="clear" w:fill="FFFFFF"/>
          <w:lang w:val="en-US" w:eastAsia="zh-CN" w:bidi="ar"/>
        </w:rPr>
        <w:t>第十五条</w:t>
      </w:r>
      <w:r>
        <w:rPr>
          <w:rFonts w:hint="eastAsia" w:ascii="仿宋_GB2312" w:hAnsi="宋体" w:eastAsia="仿宋_GB2312" w:cs="仿宋_GB2312"/>
          <w:i w:val="0"/>
          <w:caps w:val="0"/>
          <w:color w:val="000000"/>
          <w:spacing w:val="0"/>
          <w:kern w:val="0"/>
          <w:sz w:val="32"/>
          <w:szCs w:val="32"/>
          <w:shd w:val="clear" w:fill="FFFFFF"/>
          <w:lang w:val="en-US" w:eastAsia="zh-CN" w:bidi="ar"/>
        </w:rPr>
        <w:t>  公寓内禁止擅自拆改、接拉电线等。</w:t>
      </w:r>
    </w:p>
    <w:p>
      <w:pPr>
        <w:keepNext w:val="0"/>
        <w:keepLines w:val="0"/>
        <w:widowControl/>
        <w:suppressLineNumbers w:val="0"/>
        <w:shd w:val="clear" w:fill="FFFFFF"/>
        <w:spacing w:before="0" w:beforeAutospacing="1" w:after="0" w:afterAutospacing="1" w:line="640" w:lineRule="atLeast"/>
        <w:ind w:left="0" w:right="0" w:firstLine="643"/>
        <w:jc w:val="both"/>
        <w:rPr>
          <w:rFonts w:hint="eastAsia" w:ascii="宋体" w:hAnsi="宋体" w:eastAsia="宋体" w:cs="宋体"/>
          <w:i w:val="0"/>
          <w:caps w:val="0"/>
          <w:color w:val="000000"/>
          <w:spacing w:val="0"/>
          <w:sz w:val="14"/>
          <w:szCs w:val="14"/>
        </w:rPr>
      </w:pPr>
      <w:r>
        <w:rPr>
          <w:rFonts w:hint="eastAsia" w:ascii="仿宋_GB2312" w:hAnsi="宋体" w:eastAsia="仿宋_GB2312" w:cs="仿宋_GB2312"/>
          <w:b/>
          <w:i w:val="0"/>
          <w:caps w:val="0"/>
          <w:color w:val="000000"/>
          <w:spacing w:val="0"/>
          <w:kern w:val="0"/>
          <w:sz w:val="32"/>
          <w:szCs w:val="32"/>
          <w:shd w:val="clear" w:fill="FFFFFF"/>
          <w:lang w:val="en-US" w:eastAsia="zh-CN" w:bidi="ar"/>
        </w:rPr>
        <w:t>第十六条</w:t>
      </w:r>
      <w:r>
        <w:rPr>
          <w:rFonts w:hint="eastAsia" w:ascii="仿宋_GB2312" w:hAnsi="宋体" w:eastAsia="仿宋_GB2312" w:cs="仿宋_GB2312"/>
          <w:i w:val="0"/>
          <w:caps w:val="0"/>
          <w:color w:val="000000"/>
          <w:spacing w:val="0"/>
          <w:kern w:val="0"/>
          <w:sz w:val="32"/>
          <w:szCs w:val="32"/>
          <w:shd w:val="clear" w:fill="FFFFFF"/>
          <w:lang w:val="en-US" w:eastAsia="zh-CN" w:bidi="ar"/>
        </w:rPr>
        <w:t>  禁止在公寓内存放易燃、易爆、有毒物品，违者没收其物品，并视情节处理；造成严重事故者，当事人除按国家法律和学校规定赔偿全部经济损失外，还要追究当事人责任，构成犯罪的，移交国家司法机关处理。</w:t>
      </w:r>
    </w:p>
    <w:p>
      <w:pPr>
        <w:keepNext w:val="0"/>
        <w:keepLines w:val="0"/>
        <w:widowControl/>
        <w:suppressLineNumbers w:val="0"/>
        <w:shd w:val="clear" w:fill="FFFFFF"/>
        <w:spacing w:before="0" w:beforeAutospacing="1" w:after="0" w:afterAutospacing="1" w:line="640" w:lineRule="atLeast"/>
        <w:ind w:left="0" w:right="0" w:firstLine="643"/>
        <w:jc w:val="both"/>
        <w:rPr>
          <w:rFonts w:hint="eastAsia" w:ascii="宋体" w:hAnsi="宋体" w:eastAsia="宋体" w:cs="宋体"/>
          <w:i w:val="0"/>
          <w:caps w:val="0"/>
          <w:color w:val="000000"/>
          <w:spacing w:val="0"/>
          <w:sz w:val="14"/>
          <w:szCs w:val="14"/>
        </w:rPr>
      </w:pPr>
      <w:r>
        <w:rPr>
          <w:rFonts w:hint="eastAsia" w:ascii="仿宋_GB2312" w:hAnsi="宋体" w:eastAsia="仿宋_GB2312" w:cs="仿宋_GB2312"/>
          <w:b/>
          <w:i w:val="0"/>
          <w:caps w:val="0"/>
          <w:color w:val="000000"/>
          <w:spacing w:val="0"/>
          <w:kern w:val="0"/>
          <w:sz w:val="32"/>
          <w:szCs w:val="32"/>
          <w:shd w:val="clear" w:fill="FFFFFF"/>
          <w:lang w:val="en-US" w:eastAsia="zh-CN" w:bidi="ar"/>
        </w:rPr>
        <w:t>第十七条</w:t>
      </w:r>
      <w:r>
        <w:rPr>
          <w:rFonts w:hint="eastAsia" w:ascii="仿宋_GB2312" w:hAnsi="宋体" w:eastAsia="仿宋_GB2312" w:cs="仿宋_GB2312"/>
          <w:i w:val="0"/>
          <w:caps w:val="0"/>
          <w:color w:val="000000"/>
          <w:spacing w:val="0"/>
          <w:kern w:val="0"/>
          <w:sz w:val="32"/>
          <w:szCs w:val="32"/>
          <w:shd w:val="clear" w:fill="FFFFFF"/>
          <w:lang w:val="en-US" w:eastAsia="zh-CN" w:bidi="ar"/>
        </w:rPr>
        <w:t>  入住公寓的博士后人员须</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宋体" w:eastAsia="仿宋_GB2312" w:cs="仿宋_GB2312"/>
          <w:i w:val="0"/>
          <w:caps w:val="0"/>
          <w:color w:val="000000"/>
          <w:spacing w:val="0"/>
          <w:kern w:val="0"/>
          <w:sz w:val="32"/>
          <w:szCs w:val="32"/>
          <w:shd w:val="clear" w:fill="FFFFFF"/>
          <w:lang w:val="en-US" w:eastAsia="zh-CN" w:bidi="ar"/>
        </w:rPr>
        <w:t>做好防火防盗工作。</w:t>
      </w:r>
    </w:p>
    <w:p>
      <w:pPr>
        <w:keepNext w:val="0"/>
        <w:keepLines w:val="0"/>
        <w:widowControl/>
        <w:suppressLineNumbers w:val="0"/>
        <w:shd w:val="clear" w:fill="FFFFFF"/>
        <w:spacing w:before="0" w:beforeAutospacing="1" w:after="0" w:afterAutospacing="1" w:line="640" w:lineRule="atLeast"/>
        <w:ind w:left="0" w:right="0" w:firstLine="643"/>
        <w:jc w:val="both"/>
        <w:rPr>
          <w:rFonts w:hint="eastAsia" w:ascii="宋体" w:hAnsi="宋体" w:eastAsia="宋体" w:cs="宋体"/>
          <w:i w:val="0"/>
          <w:caps w:val="0"/>
          <w:color w:val="000000"/>
          <w:spacing w:val="0"/>
          <w:sz w:val="14"/>
          <w:szCs w:val="14"/>
        </w:rPr>
      </w:pPr>
      <w:r>
        <w:rPr>
          <w:rFonts w:hint="eastAsia" w:ascii="仿宋_GB2312" w:hAnsi="宋体" w:eastAsia="仿宋_GB2312" w:cs="仿宋_GB2312"/>
          <w:b/>
          <w:i w:val="0"/>
          <w:caps w:val="0"/>
          <w:color w:val="000000"/>
          <w:spacing w:val="0"/>
          <w:kern w:val="0"/>
          <w:sz w:val="32"/>
          <w:szCs w:val="32"/>
          <w:shd w:val="clear" w:fill="FFFFFF"/>
          <w:lang w:val="en-US" w:eastAsia="zh-CN" w:bidi="ar"/>
        </w:rPr>
        <w:t>第十八条</w:t>
      </w:r>
      <w:r>
        <w:rPr>
          <w:rFonts w:hint="eastAsia" w:ascii="仿宋_GB2312" w:hAnsi="宋体" w:eastAsia="仿宋_GB2312" w:cs="仿宋_GB2312"/>
          <w:i w:val="0"/>
          <w:caps w:val="0"/>
          <w:color w:val="000000"/>
          <w:spacing w:val="0"/>
          <w:kern w:val="0"/>
          <w:sz w:val="32"/>
          <w:szCs w:val="32"/>
          <w:shd w:val="clear" w:fill="FFFFFF"/>
          <w:lang w:val="en-US" w:eastAsia="zh-CN" w:bidi="ar"/>
        </w:rPr>
        <w:t>  不得利用博士后公寓从事任何违法违纪活动。</w:t>
      </w:r>
    </w:p>
    <w:p>
      <w:pPr>
        <w:keepNext w:val="0"/>
        <w:keepLines w:val="0"/>
        <w:widowControl/>
        <w:suppressLineNumbers w:val="0"/>
        <w:shd w:val="clear" w:fill="FFFFFF"/>
        <w:spacing w:before="0" w:beforeAutospacing="1" w:after="0" w:afterAutospacing="1" w:line="640" w:lineRule="atLeast"/>
        <w:ind w:left="0" w:right="0" w:firstLine="643"/>
        <w:jc w:val="both"/>
        <w:rPr>
          <w:rFonts w:hint="eastAsia" w:ascii="宋体" w:hAnsi="宋体" w:eastAsia="宋体" w:cs="宋体"/>
          <w:i w:val="0"/>
          <w:caps w:val="0"/>
          <w:color w:val="000000"/>
          <w:spacing w:val="0"/>
          <w:sz w:val="14"/>
          <w:szCs w:val="14"/>
        </w:rPr>
      </w:pPr>
      <w:r>
        <w:rPr>
          <w:rFonts w:hint="eastAsia" w:ascii="仿宋_GB2312" w:hAnsi="宋体" w:eastAsia="仿宋_GB2312" w:cs="仿宋_GB2312"/>
          <w:b/>
          <w:i w:val="0"/>
          <w:caps w:val="0"/>
          <w:color w:val="000000"/>
          <w:spacing w:val="0"/>
          <w:kern w:val="0"/>
          <w:sz w:val="32"/>
          <w:szCs w:val="32"/>
          <w:shd w:val="clear" w:fill="FFFFFF"/>
          <w:lang w:val="en-US" w:eastAsia="zh-CN" w:bidi="ar"/>
        </w:rPr>
        <w:t>第十九条</w:t>
      </w:r>
      <w:r>
        <w:rPr>
          <w:rFonts w:hint="eastAsia" w:ascii="仿宋_GB2312" w:hAnsi="宋体" w:eastAsia="仿宋_GB2312" w:cs="仿宋_GB2312"/>
          <w:i w:val="0"/>
          <w:caps w:val="0"/>
          <w:color w:val="000000"/>
          <w:spacing w:val="0"/>
          <w:kern w:val="0"/>
          <w:sz w:val="32"/>
          <w:szCs w:val="32"/>
          <w:shd w:val="clear" w:fill="FFFFFF"/>
          <w:lang w:val="en-US" w:eastAsia="zh-CN" w:bidi="ar"/>
        </w:rPr>
        <w:t>  学校安排专门的卫生环保人员负责博士后公寓每周1次的楼梯清理。居住人员严禁在楼道、楼梯内抛洒垃圾及其他废弃物品。</w:t>
      </w:r>
    </w:p>
    <w:p>
      <w:pPr>
        <w:keepNext w:val="0"/>
        <w:keepLines w:val="0"/>
        <w:widowControl/>
        <w:suppressLineNumbers w:val="0"/>
        <w:shd w:val="clear" w:fill="FFFFFF"/>
        <w:spacing w:before="0" w:beforeAutospacing="1" w:after="0" w:afterAutospacing="1" w:line="640" w:lineRule="atLeast"/>
        <w:ind w:left="0" w:right="0" w:firstLine="643"/>
        <w:jc w:val="both"/>
        <w:rPr>
          <w:rFonts w:hint="eastAsia" w:ascii="宋体" w:hAnsi="宋体" w:eastAsia="宋体" w:cs="宋体"/>
          <w:i w:val="0"/>
          <w:caps w:val="0"/>
          <w:color w:val="000000"/>
          <w:spacing w:val="0"/>
          <w:sz w:val="14"/>
          <w:szCs w:val="14"/>
        </w:rPr>
      </w:pPr>
      <w:r>
        <w:rPr>
          <w:rFonts w:hint="eastAsia" w:ascii="仿宋_GB2312" w:hAnsi="宋体" w:eastAsia="仿宋_GB2312" w:cs="仿宋_GB2312"/>
          <w:b/>
          <w:i w:val="0"/>
          <w:caps w:val="0"/>
          <w:color w:val="000000"/>
          <w:spacing w:val="0"/>
          <w:kern w:val="0"/>
          <w:sz w:val="32"/>
          <w:szCs w:val="32"/>
          <w:shd w:val="clear" w:fill="FFFFFF"/>
          <w:lang w:val="en-US" w:eastAsia="zh-CN" w:bidi="ar"/>
        </w:rPr>
        <w:t>第二十条</w:t>
      </w:r>
      <w:r>
        <w:rPr>
          <w:rFonts w:hint="eastAsia" w:ascii="仿宋_GB2312" w:hAnsi="宋体" w:eastAsia="仿宋_GB2312" w:cs="仿宋_GB2312"/>
          <w:i w:val="0"/>
          <w:caps w:val="0"/>
          <w:color w:val="000000"/>
          <w:spacing w:val="0"/>
          <w:kern w:val="0"/>
          <w:sz w:val="32"/>
          <w:szCs w:val="32"/>
          <w:shd w:val="clear" w:fill="FFFFFF"/>
          <w:lang w:val="en-US" w:eastAsia="zh-CN" w:bidi="ar"/>
        </w:rPr>
        <w:t>  必须保持室内清洁。出站时需将住房清理干净并经验收后，方可办理离站退房手续。凡房屋内污秽不堪，墙壁人为涂画、损坏的，须经本人处理，房管科或博管办验收后方能退房；否则，由房管科进行装修处理，相关费用由财务处从其工资中扣除。</w:t>
      </w:r>
    </w:p>
    <w:p>
      <w:pPr>
        <w:keepNext w:val="0"/>
        <w:keepLines w:val="0"/>
        <w:widowControl/>
        <w:suppressLineNumbers w:val="0"/>
        <w:shd w:val="clear" w:fill="FFFFFF"/>
        <w:spacing w:before="0" w:beforeAutospacing="1" w:after="0" w:afterAutospacing="1" w:line="640" w:lineRule="atLeast"/>
        <w:ind w:left="0" w:right="0" w:firstLine="643"/>
        <w:jc w:val="both"/>
        <w:rPr>
          <w:rFonts w:hint="eastAsia" w:ascii="宋体" w:hAnsi="宋体" w:eastAsia="宋体" w:cs="宋体"/>
          <w:i w:val="0"/>
          <w:caps w:val="0"/>
          <w:color w:val="000000"/>
          <w:spacing w:val="0"/>
          <w:sz w:val="14"/>
          <w:szCs w:val="14"/>
        </w:rPr>
      </w:pPr>
      <w:r>
        <w:rPr>
          <w:rFonts w:hint="eastAsia" w:ascii="仿宋_GB2312" w:hAnsi="宋体" w:eastAsia="仿宋_GB2312" w:cs="仿宋_GB2312"/>
          <w:b/>
          <w:i w:val="0"/>
          <w:caps w:val="0"/>
          <w:color w:val="000000"/>
          <w:spacing w:val="0"/>
          <w:kern w:val="0"/>
          <w:sz w:val="32"/>
          <w:szCs w:val="32"/>
          <w:shd w:val="clear" w:fill="FFFFFF"/>
          <w:lang w:val="en-US" w:eastAsia="zh-CN" w:bidi="ar"/>
        </w:rPr>
        <w:t>第二十一条</w:t>
      </w:r>
      <w:r>
        <w:rPr>
          <w:rFonts w:hint="eastAsia" w:ascii="仿宋_GB2312" w:hAnsi="宋体" w:eastAsia="仿宋_GB2312" w:cs="仿宋_GB2312"/>
          <w:i w:val="0"/>
          <w:caps w:val="0"/>
          <w:color w:val="000000"/>
          <w:spacing w:val="0"/>
          <w:kern w:val="0"/>
          <w:sz w:val="32"/>
          <w:szCs w:val="32"/>
          <w:shd w:val="clear" w:fill="FFFFFF"/>
          <w:lang w:val="en-US" w:eastAsia="zh-CN" w:bidi="ar"/>
        </w:rPr>
        <w:t>  居住人员要保持天燃气灶具、家具的清洁。离站时灶具有污垢或损坏者，除按规定交纳维修费外，处以100～200元罚款。</w:t>
      </w:r>
    </w:p>
    <w:p>
      <w:pPr>
        <w:keepNext w:val="0"/>
        <w:keepLines w:val="0"/>
        <w:widowControl/>
        <w:suppressLineNumbers w:val="0"/>
        <w:shd w:val="clear" w:fill="FFFFFF"/>
        <w:spacing w:before="0" w:beforeAutospacing="1" w:after="0" w:afterAutospacing="1" w:line="640" w:lineRule="atLeast"/>
        <w:ind w:left="0" w:right="0" w:firstLine="0"/>
        <w:jc w:val="center"/>
        <w:rPr>
          <w:rFonts w:hint="eastAsia" w:ascii="宋体" w:hAnsi="宋体" w:eastAsia="宋体" w:cs="宋体"/>
          <w:i w:val="0"/>
          <w:caps w:val="0"/>
          <w:color w:val="000000"/>
          <w:spacing w:val="0"/>
          <w:sz w:val="14"/>
          <w:szCs w:val="14"/>
        </w:rPr>
      </w:pPr>
      <w:r>
        <w:rPr>
          <w:rFonts w:hint="eastAsia" w:ascii="仿宋_GB2312" w:hAnsi="宋体" w:eastAsia="仿宋_GB2312" w:cs="仿宋_GB2312"/>
          <w:b/>
          <w:i w:val="0"/>
          <w:caps w:val="0"/>
          <w:color w:val="000000"/>
          <w:spacing w:val="0"/>
          <w:kern w:val="0"/>
          <w:sz w:val="32"/>
          <w:szCs w:val="32"/>
          <w:shd w:val="clear" w:fill="FFFFFF"/>
          <w:lang w:val="en-US" w:eastAsia="zh-CN" w:bidi="ar"/>
        </w:rPr>
        <w:t>第五章  附  则</w:t>
      </w:r>
    </w:p>
    <w:p>
      <w:pPr>
        <w:keepNext w:val="0"/>
        <w:keepLines w:val="0"/>
        <w:widowControl/>
        <w:suppressLineNumbers w:val="0"/>
        <w:shd w:val="clear" w:fill="FFFFFF"/>
        <w:spacing w:before="0" w:beforeAutospacing="1" w:after="0" w:afterAutospacing="1" w:line="640" w:lineRule="atLeast"/>
        <w:ind w:left="0" w:right="0" w:firstLine="643"/>
        <w:jc w:val="both"/>
        <w:rPr>
          <w:rFonts w:hint="eastAsia" w:ascii="宋体" w:hAnsi="宋体" w:eastAsia="宋体" w:cs="宋体"/>
          <w:i w:val="0"/>
          <w:caps w:val="0"/>
          <w:color w:val="000000"/>
          <w:spacing w:val="0"/>
          <w:sz w:val="14"/>
          <w:szCs w:val="14"/>
        </w:rPr>
      </w:pPr>
      <w:r>
        <w:rPr>
          <w:rFonts w:hint="eastAsia" w:ascii="仿宋_GB2312" w:hAnsi="宋体" w:eastAsia="仿宋_GB2312" w:cs="仿宋_GB2312"/>
          <w:b/>
          <w:i w:val="0"/>
          <w:caps w:val="0"/>
          <w:color w:val="000000"/>
          <w:spacing w:val="0"/>
          <w:kern w:val="0"/>
          <w:sz w:val="32"/>
          <w:szCs w:val="32"/>
          <w:shd w:val="clear" w:fill="FFFFFF"/>
          <w:lang w:val="en-US" w:eastAsia="zh-CN" w:bidi="ar"/>
        </w:rPr>
        <w:t>第二十二条</w:t>
      </w:r>
      <w:r>
        <w:rPr>
          <w:rFonts w:hint="eastAsia" w:ascii="仿宋_GB2312" w:hAnsi="宋体" w:eastAsia="仿宋_GB2312" w:cs="仿宋_GB2312"/>
          <w:i w:val="0"/>
          <w:caps w:val="0"/>
          <w:color w:val="000000"/>
          <w:spacing w:val="0"/>
          <w:kern w:val="0"/>
          <w:sz w:val="32"/>
          <w:szCs w:val="32"/>
          <w:shd w:val="clear" w:fill="FFFFFF"/>
          <w:lang w:val="en-US" w:eastAsia="zh-CN" w:bidi="ar"/>
        </w:rPr>
        <w:t>  本办法自印发之日起执行。</w:t>
      </w:r>
    </w:p>
    <w:p>
      <w:pPr>
        <w:keepNext w:val="0"/>
        <w:keepLines w:val="0"/>
        <w:widowControl/>
        <w:suppressLineNumbers w:val="0"/>
        <w:shd w:val="clear" w:fill="FFFFFF"/>
        <w:spacing w:before="0" w:beforeAutospacing="1" w:after="0" w:afterAutospacing="1" w:line="640" w:lineRule="atLeast"/>
        <w:ind w:left="0" w:right="0" w:firstLine="643"/>
        <w:jc w:val="both"/>
        <w:rPr>
          <w:rFonts w:hint="eastAsia" w:ascii="宋体" w:hAnsi="宋体" w:eastAsia="宋体" w:cs="宋体"/>
          <w:i w:val="0"/>
          <w:caps w:val="0"/>
          <w:color w:val="000000"/>
          <w:spacing w:val="0"/>
          <w:sz w:val="14"/>
          <w:szCs w:val="14"/>
        </w:rPr>
      </w:pPr>
      <w:r>
        <w:rPr>
          <w:rFonts w:hint="eastAsia" w:ascii="仿宋_GB2312" w:hAnsi="宋体" w:eastAsia="仿宋_GB2312" w:cs="仿宋_GB2312"/>
          <w:b/>
          <w:i w:val="0"/>
          <w:caps w:val="0"/>
          <w:color w:val="000000"/>
          <w:spacing w:val="0"/>
          <w:kern w:val="0"/>
          <w:sz w:val="32"/>
          <w:szCs w:val="32"/>
          <w:shd w:val="clear" w:fill="FFFFFF"/>
          <w:lang w:val="en-US" w:eastAsia="zh-CN" w:bidi="ar"/>
        </w:rPr>
        <w:t>第二十三条</w:t>
      </w:r>
      <w:r>
        <w:rPr>
          <w:rFonts w:hint="eastAsia" w:ascii="仿宋_GB2312" w:hAnsi="宋体" w:eastAsia="仿宋_GB2312" w:cs="仿宋_GB2312"/>
          <w:i w:val="0"/>
          <w:caps w:val="0"/>
          <w:color w:val="000000"/>
          <w:spacing w:val="0"/>
          <w:kern w:val="0"/>
          <w:sz w:val="32"/>
          <w:szCs w:val="32"/>
          <w:shd w:val="clear" w:fill="FFFFFF"/>
          <w:lang w:val="en-US" w:eastAsia="zh-CN" w:bidi="ar"/>
        </w:rPr>
        <w:t>  本办法由人事处负责解释。</w:t>
      </w:r>
    </w:p>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C75C72"/>
    <w:rsid w:val="012A3C59"/>
    <w:rsid w:val="07BA6EBF"/>
    <w:rsid w:val="0E591ED9"/>
    <w:rsid w:val="2FAE4609"/>
    <w:rsid w:val="36D476C2"/>
    <w:rsid w:val="3A592237"/>
    <w:rsid w:val="3EC34049"/>
    <w:rsid w:val="4D7822AD"/>
    <w:rsid w:val="55016012"/>
    <w:rsid w:val="5FA07B46"/>
    <w:rsid w:val="68B9073D"/>
    <w:rsid w:val="69293A6A"/>
    <w:rsid w:val="6BC23C3B"/>
    <w:rsid w:val="6E8457B2"/>
    <w:rsid w:val="7EC75C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2020-12-07T02:39:00Z</dcterms:created>
  <dc:creator>Dan</dc:creator>
  <cp:lastModifiedBy>Dan</cp:lastModifiedBy>
  <dcterms:modified xsi:type="dcterms:W3CDTF">2020-12-31T09:58:32Z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